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E90" w:rsidRDefault="00022E90" w:rsidP="00022E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NOTICE OF PUBLIC HEARING</w:t>
      </w:r>
    </w:p>
    <w:p w:rsidR="00022E90" w:rsidRDefault="00022E90" w:rsidP="00022E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22E90" w:rsidRDefault="00022E90" w:rsidP="00022E90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PLEASE TAKE </w:t>
      </w:r>
      <w:r>
        <w:rPr>
          <w:rFonts w:ascii="Times New Roman" w:hAnsi="Times New Roman"/>
          <w:sz w:val="24"/>
          <w:szCs w:val="24"/>
        </w:rPr>
        <w:t xml:space="preserve">NOTICE that the Town Board of the Town of Warwick will hold a public hearing to consider Introductory Local Law No. </w:t>
      </w:r>
      <w:r>
        <w:rPr>
          <w:rFonts w:ascii="Times New Roman" w:hAnsi="Times New Roman"/>
          <w:sz w:val="24"/>
          <w:szCs w:val="24"/>
        </w:rPr>
        <w:t>7A</w:t>
      </w:r>
      <w:r>
        <w:rPr>
          <w:rFonts w:ascii="Times New Roman" w:hAnsi="Times New Roman"/>
          <w:sz w:val="24"/>
          <w:szCs w:val="24"/>
        </w:rPr>
        <w:t xml:space="preserve"> of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entitled “Exceed the two percent (2%) property tax cap”.  Said Public Hearing to </w:t>
      </w:r>
      <w:proofErr w:type="gramStart"/>
      <w:r>
        <w:rPr>
          <w:rFonts w:ascii="Times New Roman" w:hAnsi="Times New Roman"/>
          <w:sz w:val="24"/>
          <w:szCs w:val="24"/>
        </w:rPr>
        <w:t>be held</w:t>
      </w:r>
      <w:proofErr w:type="gramEnd"/>
      <w:r>
        <w:rPr>
          <w:rFonts w:ascii="Times New Roman" w:hAnsi="Times New Roman"/>
          <w:sz w:val="24"/>
          <w:szCs w:val="24"/>
        </w:rPr>
        <w:t xml:space="preserve"> on Thursday, September 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, at 7:00 pm or soon thereafter as the matter be heard at the Town Hall, 132 Kings Highway, Warwick, NY </w:t>
      </w:r>
    </w:p>
    <w:p w:rsidR="00022E90" w:rsidRDefault="00022E90" w:rsidP="00022E90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022E90" w:rsidRDefault="00022E90" w:rsidP="00022E9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complete copy of the Introductory Local Law is available for inspection in the Clerk’s Office and/or the Town of Warwick website, townofwarwick.org.</w:t>
      </w:r>
    </w:p>
    <w:p w:rsidR="00022E90" w:rsidRDefault="00022E90" w:rsidP="00022E90">
      <w:pPr>
        <w:spacing w:after="0" w:line="240" w:lineRule="auto"/>
        <w:ind w:firstLine="72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All interested persons </w:t>
      </w:r>
      <w:proofErr w:type="gramStart"/>
      <w:r>
        <w:rPr>
          <w:rFonts w:ascii="Times New Roman" w:eastAsia="Times New Roman" w:hAnsi="Times New Roman"/>
          <w:bCs/>
          <w:sz w:val="24"/>
          <w:szCs w:val="24"/>
        </w:rPr>
        <w:t>will be given</w:t>
      </w:r>
      <w:proofErr w:type="gramEnd"/>
      <w:r>
        <w:rPr>
          <w:rFonts w:ascii="Times New Roman" w:eastAsia="Times New Roman" w:hAnsi="Times New Roman"/>
          <w:bCs/>
          <w:sz w:val="24"/>
          <w:szCs w:val="24"/>
        </w:rPr>
        <w:t xml:space="preserve"> the opportunity to be heard.</w:t>
      </w:r>
    </w:p>
    <w:p w:rsidR="00022E90" w:rsidRDefault="00022E90" w:rsidP="00022E9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022E90" w:rsidRDefault="00022E90" w:rsidP="00022E9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DATED</w:t>
      </w:r>
      <w:r>
        <w:rPr>
          <w:rFonts w:ascii="Times New Roman" w:eastAsia="Times New Roman" w:hAnsi="Times New Roman"/>
          <w:bCs/>
          <w:sz w:val="24"/>
          <w:szCs w:val="24"/>
        </w:rPr>
        <w:t>:  September 1</w:t>
      </w:r>
      <w:r>
        <w:rPr>
          <w:rFonts w:ascii="Times New Roman" w:eastAsia="Times New Roman" w:hAnsi="Times New Roman"/>
          <w:bCs/>
          <w:sz w:val="24"/>
          <w:szCs w:val="24"/>
        </w:rPr>
        <w:t>6</w:t>
      </w:r>
      <w:r>
        <w:rPr>
          <w:rFonts w:ascii="Times New Roman" w:eastAsia="Times New Roman" w:hAnsi="Times New Roman"/>
          <w:bCs/>
          <w:sz w:val="24"/>
          <w:szCs w:val="24"/>
        </w:rPr>
        <w:t>, 202</w:t>
      </w:r>
      <w:r>
        <w:rPr>
          <w:rFonts w:ascii="Times New Roman" w:eastAsia="Times New Roman" w:hAnsi="Times New Roman"/>
          <w:bCs/>
          <w:sz w:val="24"/>
          <w:szCs w:val="24"/>
        </w:rPr>
        <w:t>6</w:t>
      </w:r>
      <w:bookmarkStart w:id="0" w:name="_GoBack"/>
      <w:bookmarkEnd w:id="0"/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BY ORDER OF THE TOWN </w:t>
      </w:r>
    </w:p>
    <w:p w:rsidR="00022E90" w:rsidRDefault="00022E90" w:rsidP="00022E90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BOARD OF THE TOWN OF WARWICK</w:t>
      </w:r>
    </w:p>
    <w:p w:rsidR="00022E90" w:rsidRDefault="00022E90" w:rsidP="00022E90">
      <w:pPr>
        <w:spacing w:after="0" w:line="240" w:lineRule="auto"/>
        <w:ind w:left="360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Eileen M. Astorino</w:t>
      </w:r>
    </w:p>
    <w:p w:rsidR="00022E90" w:rsidRDefault="00022E90" w:rsidP="00022E90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Town Clerk</w:t>
      </w:r>
    </w:p>
    <w:p w:rsidR="00022E90" w:rsidRDefault="00022E90" w:rsidP="00022E90">
      <w:pPr>
        <w:rPr>
          <w:rFonts w:ascii="Times New Roman" w:hAnsi="Times New Roman"/>
          <w:b/>
          <w:sz w:val="24"/>
          <w:szCs w:val="24"/>
        </w:rPr>
      </w:pPr>
    </w:p>
    <w:p w:rsidR="00022E90" w:rsidRDefault="00022E90" w:rsidP="00022E90"/>
    <w:p w:rsidR="003A4E89" w:rsidRDefault="00022E90"/>
    <w:sectPr w:rsidR="003A4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90"/>
    <w:rsid w:val="00022E90"/>
    <w:rsid w:val="00060DFF"/>
    <w:rsid w:val="00474E2E"/>
    <w:rsid w:val="00C0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79683"/>
  <w15:chartTrackingRefBased/>
  <w15:docId w15:val="{C2C938EA-3A65-445F-A2A0-5ECD1765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E90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E9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8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726</Characters>
  <Application>Microsoft Office Word</Application>
  <DocSecurity>0</DocSecurity>
  <Lines>6</Lines>
  <Paragraphs>1</Paragraphs>
  <ScaleCrop>false</ScaleCrop>
  <Company>.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Astorino</dc:creator>
  <cp:keywords/>
  <dc:description/>
  <cp:lastModifiedBy>Eileen Astorino</cp:lastModifiedBy>
  <cp:revision>1</cp:revision>
  <dcterms:created xsi:type="dcterms:W3CDTF">2026-08-27T16:06:00Z</dcterms:created>
  <dcterms:modified xsi:type="dcterms:W3CDTF">2026-08-27T16:08:00Z</dcterms:modified>
</cp:coreProperties>
</file>